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81" w:rsidRDefault="001B5B2F" w:rsidP="001B5B2F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3436620" cy="16830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Logo60-Restyling-trasparen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288" cy="169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FCC" w:rsidRDefault="003F2FCC" w:rsidP="001B5B2F">
      <w:pPr>
        <w:jc w:val="center"/>
        <w:rPr>
          <w:b/>
          <w:u w:val="single"/>
        </w:rPr>
      </w:pPr>
    </w:p>
    <w:p w:rsidR="001B5B2F" w:rsidRPr="0006410D" w:rsidRDefault="001B5B2F" w:rsidP="001B5B2F">
      <w:pPr>
        <w:jc w:val="center"/>
        <w:rPr>
          <w:b/>
          <w:u w:val="single"/>
        </w:rPr>
      </w:pPr>
      <w:r w:rsidRPr="0006410D">
        <w:rPr>
          <w:b/>
          <w:u w:val="single"/>
        </w:rPr>
        <w:t>COMUNICATO STAMPA</w:t>
      </w:r>
    </w:p>
    <w:p w:rsidR="001B5B2F" w:rsidRDefault="001B5B2F" w:rsidP="001B5B2F">
      <w:pPr>
        <w:jc w:val="both"/>
      </w:pPr>
    </w:p>
    <w:p w:rsidR="001B5B2F" w:rsidRDefault="001B5B2F" w:rsidP="001B5B2F">
      <w:pPr>
        <w:jc w:val="both"/>
      </w:pPr>
      <w:r>
        <w:t>La nostra Scuola si appresta a festeggiare il 60° dall’inaugurazione avvenuta il 06 settembre 1964 con il seguente programma:</w:t>
      </w:r>
    </w:p>
    <w:p w:rsidR="0006410D" w:rsidRPr="0006410D" w:rsidRDefault="0006410D" w:rsidP="0006410D">
      <w:pPr>
        <w:jc w:val="center"/>
        <w:rPr>
          <w:b/>
          <w:sz w:val="32"/>
        </w:rPr>
      </w:pPr>
      <w:r w:rsidRPr="0006410D">
        <w:rPr>
          <w:b/>
          <w:sz w:val="32"/>
        </w:rPr>
        <w:t xml:space="preserve">domenica 15 settembre 2024 </w:t>
      </w:r>
    </w:p>
    <w:p w:rsidR="001B5B2F" w:rsidRPr="00BE5B4C" w:rsidRDefault="001B5B2F" w:rsidP="001B5B2F">
      <w:pPr>
        <w:pStyle w:val="Paragrafoelenco"/>
        <w:numPr>
          <w:ilvl w:val="0"/>
          <w:numId w:val="1"/>
        </w:numPr>
        <w:jc w:val="both"/>
        <w:rPr>
          <w:sz w:val="24"/>
          <w:szCs w:val="20"/>
        </w:rPr>
      </w:pPr>
      <w:r w:rsidRPr="00BE5B4C">
        <w:rPr>
          <w:sz w:val="24"/>
          <w:szCs w:val="20"/>
        </w:rPr>
        <w:t xml:space="preserve">Ore 10,30 – Santa Messa </w:t>
      </w:r>
      <w:r>
        <w:rPr>
          <w:sz w:val="24"/>
          <w:szCs w:val="20"/>
        </w:rPr>
        <w:t xml:space="preserve">ne </w:t>
      </w:r>
      <w:r w:rsidRPr="00BE5B4C">
        <w:rPr>
          <w:sz w:val="24"/>
          <w:szCs w:val="20"/>
        </w:rPr>
        <w:t>cortile della Scuola Ma</w:t>
      </w:r>
      <w:r>
        <w:rPr>
          <w:sz w:val="24"/>
          <w:szCs w:val="20"/>
        </w:rPr>
        <w:t>terna (in caso di maltempo la celebrazione si farà in Chiesa Parrocchiale). A seguire:</w:t>
      </w:r>
    </w:p>
    <w:p w:rsidR="001B5B2F" w:rsidRPr="00BE5B4C" w:rsidRDefault="001B5B2F" w:rsidP="001B5B2F">
      <w:pPr>
        <w:pStyle w:val="Paragrafoelenco"/>
        <w:numPr>
          <w:ilvl w:val="0"/>
          <w:numId w:val="1"/>
        </w:numPr>
        <w:jc w:val="both"/>
        <w:rPr>
          <w:sz w:val="24"/>
          <w:szCs w:val="20"/>
        </w:rPr>
      </w:pPr>
      <w:r w:rsidRPr="00BE5B4C">
        <w:rPr>
          <w:sz w:val="24"/>
          <w:szCs w:val="20"/>
        </w:rPr>
        <w:t>Ore 11,30 – saluti e riconoscimenti</w:t>
      </w:r>
    </w:p>
    <w:p w:rsidR="001B5B2F" w:rsidRPr="00BE5B4C" w:rsidRDefault="001B5B2F" w:rsidP="001B5B2F">
      <w:pPr>
        <w:pStyle w:val="Paragrafoelenco"/>
        <w:numPr>
          <w:ilvl w:val="0"/>
          <w:numId w:val="1"/>
        </w:numPr>
        <w:jc w:val="both"/>
        <w:rPr>
          <w:sz w:val="24"/>
          <w:szCs w:val="20"/>
        </w:rPr>
      </w:pPr>
      <w:r w:rsidRPr="00BE5B4C">
        <w:rPr>
          <w:sz w:val="24"/>
          <w:szCs w:val="20"/>
        </w:rPr>
        <w:t>Ore 12,00 – aperitivo di comunità aperto a tutti</w:t>
      </w:r>
    </w:p>
    <w:p w:rsidR="001B5B2F" w:rsidRPr="00BE5B4C" w:rsidRDefault="001B5B2F" w:rsidP="001B5B2F">
      <w:pPr>
        <w:pStyle w:val="Paragrafoelenco"/>
        <w:numPr>
          <w:ilvl w:val="0"/>
          <w:numId w:val="1"/>
        </w:numPr>
        <w:jc w:val="both"/>
        <w:rPr>
          <w:sz w:val="24"/>
          <w:szCs w:val="20"/>
        </w:rPr>
      </w:pPr>
      <w:r w:rsidRPr="00BE5B4C">
        <w:rPr>
          <w:sz w:val="24"/>
          <w:szCs w:val="20"/>
        </w:rPr>
        <w:t>Ore 12,30 – Pranzo sociale per bambini e famiglie della Scuola San Giuseppe, Personale e Autorità.</w:t>
      </w:r>
    </w:p>
    <w:p w:rsidR="001B5B2F" w:rsidRDefault="001B5B2F" w:rsidP="001B5B2F">
      <w:pPr>
        <w:pStyle w:val="Paragrafoelenco"/>
        <w:numPr>
          <w:ilvl w:val="0"/>
          <w:numId w:val="1"/>
        </w:numPr>
        <w:jc w:val="both"/>
        <w:rPr>
          <w:sz w:val="24"/>
          <w:szCs w:val="20"/>
        </w:rPr>
      </w:pPr>
      <w:r w:rsidRPr="00BE5B4C">
        <w:rPr>
          <w:sz w:val="24"/>
          <w:szCs w:val="20"/>
        </w:rPr>
        <w:t>Ore 15,00 – pomeriggio in festa</w:t>
      </w:r>
    </w:p>
    <w:p w:rsidR="001B5B2F" w:rsidRDefault="001B5B2F" w:rsidP="001B5B2F">
      <w:pPr>
        <w:jc w:val="both"/>
        <w:rPr>
          <w:sz w:val="24"/>
          <w:szCs w:val="20"/>
        </w:rPr>
      </w:pPr>
      <w:r>
        <w:rPr>
          <w:sz w:val="24"/>
          <w:szCs w:val="20"/>
        </w:rPr>
        <w:t>L’Asilo di Santena, fondato nel 1871 dalla Marchesa Venosta</w:t>
      </w:r>
      <w:r w:rsidR="009D0426">
        <w:rPr>
          <w:sz w:val="24"/>
          <w:szCs w:val="20"/>
        </w:rPr>
        <w:t>-nipote del Cavour</w:t>
      </w:r>
      <w:r>
        <w:rPr>
          <w:sz w:val="24"/>
          <w:szCs w:val="20"/>
        </w:rPr>
        <w:t>, nel 1964 si trasferisce nella nuova sede voluta dal Parroco don Giuseppe Lisa che da quel momento se ne assume la gestione.</w:t>
      </w:r>
      <w:r w:rsidR="003F2FCC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Nel </w:t>
      </w:r>
      <w:r w:rsidR="009D0426">
        <w:rPr>
          <w:sz w:val="24"/>
          <w:szCs w:val="20"/>
        </w:rPr>
        <w:t xml:space="preserve">2001 è tra le prime istituzioni scolastiche ad ottenere il riconoscimento di “parità” con decreto ministeriale, ottemperando a tutti gli adempimenti richiesti e sviluppando costantemente elevati standard qualitativi. </w:t>
      </w:r>
    </w:p>
    <w:p w:rsidR="00934088" w:rsidRDefault="009D0426" w:rsidP="001B5B2F">
      <w:pPr>
        <w:jc w:val="both"/>
        <w:rPr>
          <w:sz w:val="24"/>
          <w:szCs w:val="20"/>
        </w:rPr>
      </w:pPr>
      <w:r>
        <w:rPr>
          <w:sz w:val="24"/>
          <w:szCs w:val="20"/>
        </w:rPr>
        <w:t>Oggi la scuola offre un ricco ventaglio di esperienze educative rivolte all’infanzia</w:t>
      </w:r>
      <w:r w:rsidR="005140A0">
        <w:rPr>
          <w:sz w:val="24"/>
          <w:szCs w:val="20"/>
        </w:rPr>
        <w:t xml:space="preserve"> (musica, teatro, avviamento allo sport, psicomotricità, orto didattico, laboratorio inglese, laboratorio cittadinanza attiva, </w:t>
      </w:r>
      <w:proofErr w:type="spellStart"/>
      <w:r w:rsidR="005140A0">
        <w:rPr>
          <w:sz w:val="24"/>
          <w:szCs w:val="20"/>
        </w:rPr>
        <w:t>etc</w:t>
      </w:r>
      <w:proofErr w:type="spellEnd"/>
      <w:r w:rsidR="005140A0">
        <w:rPr>
          <w:sz w:val="24"/>
          <w:szCs w:val="20"/>
        </w:rPr>
        <w:t>)</w:t>
      </w:r>
      <w:r>
        <w:rPr>
          <w:sz w:val="24"/>
          <w:szCs w:val="20"/>
        </w:rPr>
        <w:t xml:space="preserve">, coinvolgendo le famiglie e gli adulti di riferimento, stringendo con essi un </w:t>
      </w:r>
      <w:r w:rsidRPr="001375BF">
        <w:rPr>
          <w:b/>
          <w:sz w:val="24"/>
          <w:szCs w:val="20"/>
        </w:rPr>
        <w:t>“patto di corresponsabilità educativa”</w:t>
      </w:r>
      <w:r>
        <w:rPr>
          <w:sz w:val="24"/>
          <w:szCs w:val="20"/>
        </w:rPr>
        <w:t xml:space="preserve"> </w:t>
      </w:r>
      <w:r w:rsidR="0006410D">
        <w:rPr>
          <w:sz w:val="24"/>
          <w:szCs w:val="20"/>
        </w:rPr>
        <w:t>(</w:t>
      </w:r>
      <w:r w:rsidR="009B558A">
        <w:rPr>
          <w:sz w:val="24"/>
          <w:szCs w:val="20"/>
        </w:rPr>
        <w:t xml:space="preserve">scuola dei genitori,  </w:t>
      </w:r>
      <w:r w:rsidR="0006410D">
        <w:rPr>
          <w:sz w:val="24"/>
          <w:szCs w:val="20"/>
        </w:rPr>
        <w:t>sportello di ascol</w:t>
      </w:r>
      <w:r w:rsidR="009B558A">
        <w:rPr>
          <w:sz w:val="24"/>
          <w:szCs w:val="20"/>
        </w:rPr>
        <w:t>to, supporto alla genitorialità</w:t>
      </w:r>
      <w:r w:rsidR="0006410D">
        <w:rPr>
          <w:sz w:val="24"/>
          <w:szCs w:val="20"/>
        </w:rPr>
        <w:t xml:space="preserve">) </w:t>
      </w:r>
      <w:r>
        <w:rPr>
          <w:sz w:val="24"/>
          <w:szCs w:val="20"/>
        </w:rPr>
        <w:t xml:space="preserve">volto innanzitutto alla crescita umana delle </w:t>
      </w:r>
      <w:r w:rsidR="00934088">
        <w:rPr>
          <w:sz w:val="24"/>
          <w:szCs w:val="20"/>
        </w:rPr>
        <w:t>bimbe e bimbi che la frequent</w:t>
      </w:r>
      <w:r w:rsidR="005140A0">
        <w:rPr>
          <w:sz w:val="24"/>
          <w:szCs w:val="20"/>
        </w:rPr>
        <w:t>ano</w:t>
      </w:r>
      <w:r w:rsidR="0006410D">
        <w:rPr>
          <w:sz w:val="24"/>
          <w:szCs w:val="20"/>
        </w:rPr>
        <w:t>.</w:t>
      </w:r>
    </w:p>
    <w:p w:rsidR="003F2FCC" w:rsidRDefault="00934088" w:rsidP="001B5B2F">
      <w:pPr>
        <w:jc w:val="both"/>
        <w:rPr>
          <w:sz w:val="24"/>
          <w:szCs w:val="20"/>
        </w:rPr>
      </w:pPr>
      <w:r>
        <w:rPr>
          <w:sz w:val="24"/>
          <w:szCs w:val="20"/>
        </w:rPr>
        <w:t>Un 60° dunque memore del passato ma fortemente impegnato verso il futuro per rispondere efficacemente alle sfide socio-economiche poste dalle nuove organizzazioni lavorative e famigliari</w:t>
      </w:r>
      <w:r w:rsidR="005140A0">
        <w:rPr>
          <w:sz w:val="24"/>
          <w:szCs w:val="20"/>
        </w:rPr>
        <w:t xml:space="preserve">, aprendosi anche a chi – pur non risiedendo – frequenta Santena per motivi di lavoro o professionali.  </w:t>
      </w:r>
      <w:r w:rsidR="003F2FCC">
        <w:rPr>
          <w:sz w:val="24"/>
          <w:szCs w:val="20"/>
        </w:rPr>
        <w:t xml:space="preserve">Si propone inoltre come </w:t>
      </w:r>
      <w:r w:rsidR="003F2FCC" w:rsidRPr="001375BF">
        <w:rPr>
          <w:b/>
          <w:sz w:val="24"/>
          <w:szCs w:val="20"/>
        </w:rPr>
        <w:t>Partner per progetti di “welfare aziendale”</w:t>
      </w:r>
      <w:r w:rsidR="003F2FCC">
        <w:rPr>
          <w:sz w:val="24"/>
          <w:szCs w:val="20"/>
        </w:rPr>
        <w:t>, anche personalizzato.</w:t>
      </w:r>
    </w:p>
    <w:p w:rsidR="005140A0" w:rsidRDefault="005140A0" w:rsidP="001B5B2F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Contatti: </w:t>
      </w:r>
    </w:p>
    <w:p w:rsidR="005140A0" w:rsidRDefault="005140A0" w:rsidP="005140A0">
      <w:pPr>
        <w:pStyle w:val="Paragrafoelenco"/>
        <w:numPr>
          <w:ilvl w:val="0"/>
          <w:numId w:val="1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Direzione: </w:t>
      </w:r>
      <w:r>
        <w:rPr>
          <w:sz w:val="24"/>
          <w:szCs w:val="20"/>
        </w:rPr>
        <w:tab/>
        <w:t>011 949</w:t>
      </w:r>
      <w:r w:rsidR="0006410D">
        <w:rPr>
          <w:sz w:val="24"/>
          <w:szCs w:val="20"/>
        </w:rPr>
        <w:t xml:space="preserve"> 2740 </w:t>
      </w:r>
      <w:r w:rsidR="0006410D">
        <w:rPr>
          <w:sz w:val="24"/>
          <w:szCs w:val="20"/>
        </w:rPr>
        <w:tab/>
      </w:r>
      <w:r>
        <w:rPr>
          <w:sz w:val="24"/>
          <w:szCs w:val="20"/>
        </w:rPr>
        <w:tab/>
      </w:r>
      <w:hyperlink r:id="rId7" w:history="1">
        <w:r w:rsidR="00D24A66" w:rsidRPr="007E446D">
          <w:rPr>
            <w:rStyle w:val="Collegamentoipertestuale"/>
            <w:sz w:val="24"/>
            <w:szCs w:val="20"/>
          </w:rPr>
          <w:t>direzione.scuolasangiuseppe@parrocchiasantena.it</w:t>
        </w:r>
      </w:hyperlink>
    </w:p>
    <w:p w:rsidR="00D24A66" w:rsidRDefault="00D24A66" w:rsidP="005140A0">
      <w:pPr>
        <w:pStyle w:val="Paragrafoelenco"/>
        <w:numPr>
          <w:ilvl w:val="0"/>
          <w:numId w:val="1"/>
        </w:numPr>
        <w:jc w:val="both"/>
        <w:rPr>
          <w:sz w:val="24"/>
          <w:szCs w:val="20"/>
        </w:rPr>
      </w:pPr>
      <w:r>
        <w:rPr>
          <w:sz w:val="24"/>
          <w:szCs w:val="20"/>
        </w:rPr>
        <w:t>Segreteria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hyperlink r:id="rId8" w:history="1">
        <w:r w:rsidRPr="007E446D">
          <w:rPr>
            <w:rStyle w:val="Collegamentoipertestuale"/>
            <w:sz w:val="24"/>
            <w:szCs w:val="20"/>
          </w:rPr>
          <w:t>scuola.sangiuseppe@parrocchiasantena.it</w:t>
        </w:r>
      </w:hyperlink>
      <w:r>
        <w:rPr>
          <w:sz w:val="24"/>
          <w:szCs w:val="20"/>
        </w:rPr>
        <w:t xml:space="preserve"> </w:t>
      </w:r>
    </w:p>
    <w:p w:rsidR="001B5B2F" w:rsidRDefault="00D24A66" w:rsidP="003F2FCC">
      <w:pPr>
        <w:pStyle w:val="Paragrafoelenco"/>
        <w:numPr>
          <w:ilvl w:val="0"/>
          <w:numId w:val="1"/>
        </w:numPr>
      </w:pPr>
      <w:r>
        <w:rPr>
          <w:sz w:val="24"/>
          <w:szCs w:val="20"/>
        </w:rPr>
        <w:lastRenderedPageBreak/>
        <w:t xml:space="preserve">Comitato </w:t>
      </w:r>
      <w:proofErr w:type="spellStart"/>
      <w:r>
        <w:rPr>
          <w:sz w:val="24"/>
          <w:szCs w:val="20"/>
        </w:rPr>
        <w:t>gest</w:t>
      </w:r>
      <w:proofErr w:type="spellEnd"/>
      <w:r>
        <w:rPr>
          <w:sz w:val="24"/>
          <w:szCs w:val="20"/>
        </w:rPr>
        <w:t>.</w:t>
      </w:r>
      <w:r w:rsidR="005140A0" w:rsidRPr="003F2FCC">
        <w:rPr>
          <w:sz w:val="24"/>
          <w:szCs w:val="20"/>
        </w:rPr>
        <w:tab/>
      </w:r>
      <w:r w:rsidR="005140A0" w:rsidRPr="003F2FCC">
        <w:rPr>
          <w:sz w:val="24"/>
          <w:szCs w:val="20"/>
        </w:rPr>
        <w:tab/>
      </w:r>
      <w:r w:rsidR="0006410D" w:rsidRPr="003F2FCC">
        <w:rPr>
          <w:sz w:val="24"/>
          <w:szCs w:val="20"/>
        </w:rPr>
        <w:tab/>
      </w:r>
      <w:hyperlink r:id="rId9" w:history="1">
        <w:r w:rsidR="005140A0" w:rsidRPr="003F2FCC">
          <w:rPr>
            <w:rStyle w:val="Collegamentoipertestuale"/>
            <w:sz w:val="24"/>
            <w:szCs w:val="20"/>
          </w:rPr>
          <w:t>gestione.scuolasg@parrocchiasantena.it</w:t>
        </w:r>
      </w:hyperlink>
    </w:p>
    <w:sectPr w:rsidR="001B5B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5D22"/>
    <w:multiLevelType w:val="hybridMultilevel"/>
    <w:tmpl w:val="248EAD0C"/>
    <w:lvl w:ilvl="0" w:tplc="136C62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F"/>
    <w:rsid w:val="0006410D"/>
    <w:rsid w:val="001375BF"/>
    <w:rsid w:val="001B5B2F"/>
    <w:rsid w:val="003F2FCC"/>
    <w:rsid w:val="00481A7D"/>
    <w:rsid w:val="005140A0"/>
    <w:rsid w:val="00844C14"/>
    <w:rsid w:val="00934088"/>
    <w:rsid w:val="009B0C81"/>
    <w:rsid w:val="009B558A"/>
    <w:rsid w:val="009D0426"/>
    <w:rsid w:val="00D2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5B2F"/>
    <w:pPr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5140A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5B2F"/>
    <w:pPr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5140A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.sangiuseppe@parrocchiasanten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rezione.scuolasangiuseppe@parrocchiasante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stione.scuolasg@parrocchiasante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2024-09-06T11:30:00Z</cp:lastPrinted>
  <dcterms:created xsi:type="dcterms:W3CDTF">2024-09-06T11:31:00Z</dcterms:created>
  <dcterms:modified xsi:type="dcterms:W3CDTF">2024-09-06T11:31:00Z</dcterms:modified>
</cp:coreProperties>
</file>